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DE" w:rsidRPr="00B612B5" w:rsidRDefault="007952DE" w:rsidP="007952DE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spacing w:val="20"/>
          <w:w w:val="110"/>
          <w:sz w:val="28"/>
          <w:szCs w:val="28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 асосий фондларидан самарали фойдаланиш ва уларнинг к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Режа:</w:t>
      </w:r>
    </w:p>
    <w:p w:rsidR="007952DE" w:rsidRPr="00B612B5" w:rsidRDefault="007952DE" w:rsidP="007952DE">
      <w:pPr>
        <w:numPr>
          <w:ilvl w:val="0"/>
          <w:numId w:val="1"/>
        </w:numPr>
        <w:shd w:val="clear" w:color="auto" w:fill="FFFFFF"/>
        <w:tabs>
          <w:tab w:val="left" w:pos="1018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ТВТлар тавсифи.</w:t>
      </w:r>
    </w:p>
    <w:p w:rsidR="007952DE" w:rsidRPr="00B612B5" w:rsidRDefault="007952DE" w:rsidP="007952DE">
      <w:pPr>
        <w:numPr>
          <w:ilvl w:val="0"/>
          <w:numId w:val="1"/>
        </w:numPr>
        <w:shd w:val="clear" w:color="auto" w:fill="FFFFFF"/>
        <w:tabs>
          <w:tab w:val="left" w:pos="1018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ТВТда асосий фондларннг 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амияти.</w:t>
      </w:r>
    </w:p>
    <w:p w:rsidR="007952DE" w:rsidRPr="00B612B5" w:rsidRDefault="007952DE" w:rsidP="007952DE">
      <w:pPr>
        <w:numPr>
          <w:ilvl w:val="0"/>
          <w:numId w:val="1"/>
        </w:numPr>
        <w:shd w:val="clear" w:color="auto" w:fill="FFFFFF"/>
        <w:tabs>
          <w:tab w:val="left" w:pos="1018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Асосий фондларни к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ў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7952DE" w:rsidRPr="00B612B5" w:rsidRDefault="007952DE" w:rsidP="007952DE">
      <w:pPr>
        <w:numPr>
          <w:ilvl w:val="0"/>
          <w:numId w:val="1"/>
        </w:numPr>
        <w:shd w:val="clear" w:color="auto" w:fill="FFFFFF"/>
        <w:tabs>
          <w:tab w:val="left" w:pos="1018"/>
        </w:tabs>
        <w:spacing w:before="120"/>
        <w:ind w:firstLine="709"/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</w:pP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 xml:space="preserve">Асосий фондларнинг </w:t>
      </w:r>
      <w:r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ҳ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олати, тузилиши ва улардан самарали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</w:rPr>
        <w:t xml:space="preserve"> </w:t>
      </w:r>
      <w:r w:rsidRPr="00B612B5">
        <w:rPr>
          <w:rFonts w:ascii="BalticaUzbek" w:hAnsi="BalticaUzbek"/>
          <w:b/>
          <w:color w:val="000000"/>
          <w:spacing w:val="20"/>
          <w:w w:val="110"/>
          <w:sz w:val="28"/>
          <w:szCs w:val="28"/>
          <w:lang w:val="uz-Cyrl-UZ"/>
        </w:rPr>
        <w:t>фойдаланиш усуллари.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Хулоса.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йхати.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тиш </w:t>
      </w:r>
      <w:bookmarkStart w:id="0" w:name="_GoBack"/>
      <w:bookmarkEnd w:id="0"/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тизимининг барча жаб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аларини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ур, тор, нисбий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айта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 ва бундай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отлар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тисодиётининг барча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аларипи бирлашмалар ва уларни асосий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корхоналар фаолиятини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 ну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таи назаридан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тамойиллари асосида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лишни талаб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илмоцда.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 режасида «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збек-Лада» акционерлик жамияти асосий фондлари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рсаткичларининг таркиби берилган маълумотларда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рсаткичлар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 атрофлича ёритилган.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 тавсифи.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ори даражадаги товар муомаласи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амал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илишнинг асосий шарти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талаб ва таклиф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онуниятига мувофи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амда истеъмолчилар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ртасидаги товар муаммоси, хизмат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 билан чамбарчас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дир.</w:t>
      </w:r>
    </w:p>
    <w:p w:rsidR="007952DE" w:rsidRPr="002E7E3A" w:rsidRDefault="007952DE" w:rsidP="007952DE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тизимда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 вужудга келади. Албатта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 ташкилот ва харидорига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товарини етказиб беришни хо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ласа, лекин бунинг уддасидан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доим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олмайди. Шунинг учун у одатда, ихтисослашган тижорат воситачи ташкилотлари хизматидан фойдаланиш учун мурожат этади.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Товар ва хизматлар билан савдо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илар экан, тижорат воситачи ташкилотлар, бозорнинг таркибий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исмига,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арувчилар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истеъмолчиларни бир-бири билан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ланиш механизмига айланади.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ТВТ, товарлар савдоси билан шу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улланиб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арувчи ва истеъмолчиларга имконият даражаси хизматлар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рсатадиган ало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 ташкилот туридир.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 этувчи маъсулиятли ва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жихати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 бош (стратегик)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налишни танлаш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исобланади, устига устак агар гап мамлакат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 каби мураккаб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нозик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хусусида борар экан унинг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имлиги янада ошади. Белгиланган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отнинг бош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налиши (стратегияси)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илгандан кейинги турли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ичларда ана шу бош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садни амалга ошириш тактикаси яратилади. Стратегия ва тактика амалга оширилажак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 туфайли боришда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зига хос вазифасини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тайди. Шу билан бирга, ижтимоий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згаришлардан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садни белгилаш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илишнинг бошлан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 ну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таси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Узбекистоннинг сиёсий ва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иллигига эришиши миллий давлатчилик барпо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бунинг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кам заминини яратиш манфаатларидан келиб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иб,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тисодни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от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асидаги бош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садлар сифатида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 белгиланади:</w:t>
      </w:r>
    </w:p>
    <w:p w:rsidR="007952DE" w:rsidRPr="002E7E3A" w:rsidRDefault="007952DE" w:rsidP="007952DE">
      <w:pPr>
        <w:numPr>
          <w:ilvl w:val="0"/>
          <w:numId w:val="2"/>
        </w:numPr>
        <w:shd w:val="clear" w:color="auto" w:fill="FFFFFF"/>
        <w:tabs>
          <w:tab w:val="left" w:pos="1085"/>
          <w:tab w:val="left" w:pos="2520"/>
          <w:tab w:val="left" w:pos="4301"/>
          <w:tab w:val="left" w:pos="6797"/>
          <w:tab w:val="left" w:pos="8400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Ижтимоий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тисодиётини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ичма-бос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ич шакллантириш, миллий бойликка бойлик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шувчи,кишиларнинг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турмуш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кечиришлари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фаолиятк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рсатишлари учун муносиб шароит ярата оладиган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увват ва мунтазамривожланувчи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тизим яратиш.</w:t>
      </w:r>
    </w:p>
    <w:p w:rsidR="007952DE" w:rsidRPr="002E7E3A" w:rsidRDefault="007952DE" w:rsidP="007952DE">
      <w:pPr>
        <w:numPr>
          <w:ilvl w:val="0"/>
          <w:numId w:val="2"/>
        </w:numPr>
        <w:shd w:val="clear" w:color="auto" w:fill="FFFFFF"/>
        <w:tabs>
          <w:tab w:val="left" w:pos="1085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 укладли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 барпо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илиш, хусусий мулкдор инсоннингбегоналашувига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ймаслик, ташаббус ва тадбиркорликни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артомонлама ривожлантириш асоси сифатидаги хусусий мулкчиликнингму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офазасини давлат томонидан таъминлаш.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Корхона ва фу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ароларга кенг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эркинлик бериш, уларх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фаолиятларига давлатнинг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ридан-т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аралашувига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ймаслик,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тисодиётни маъмурий-буйру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бозлик усулида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аришларни таг-томири билан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уритиш,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олий ва имтиёзлардан кенг фойдаланиш.</w:t>
      </w:r>
    </w:p>
    <w:p w:rsidR="007952DE" w:rsidRPr="002E7E3A" w:rsidRDefault="007952DE" w:rsidP="007952DE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Модий, табиий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ресурсларидан самарали фойдаланишнитаъминловчи чу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 ижтимоий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айта ташкил этишни амалга ошириш,ра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обатбардош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сулотлар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ариш,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 тизимига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шилиб кетиш.</w:t>
      </w:r>
    </w:p>
    <w:p w:rsidR="007952DE" w:rsidRPr="002E7E3A" w:rsidRDefault="007952DE" w:rsidP="007952DE">
      <w:pPr>
        <w:numPr>
          <w:ilvl w:val="0"/>
          <w:numId w:val="3"/>
        </w:numPr>
        <w:shd w:val="clear" w:color="auto" w:fill="FFFFFF"/>
        <w:tabs>
          <w:tab w:val="left" w:pos="113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Кишиларни дунё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арашини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згартириб уларни янгича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тисодийфикрлашга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ргатиш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 бир инсонга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натини сарфлайдиган ва уни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андай шаклда амалга оширадиган со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ани эркин белгилаш имконинибериш.</w:t>
      </w:r>
    </w:p>
    <w:p w:rsidR="007952DE" w:rsidRPr="002E7E3A" w:rsidRDefault="007952DE" w:rsidP="007952DE">
      <w:pPr>
        <w:shd w:val="clear" w:color="auto" w:fill="FFFFFF"/>
        <w:tabs>
          <w:tab w:val="left" w:pos="1349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6.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 xml:space="preserve">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илиб, хулоса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ариш мумкинки,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тисодиётини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илишнинг асосий 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ияти, унинг бош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налишиб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либ, марказлаштирилган, маъмурий 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бозлик асосига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урилгани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тисодиётдан ижтимоий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налтирилган 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тисодиётига 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ичма-бос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ич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тишдир.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ривожланган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он мамлакатлари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пчиликнинг тажрибаси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рсатишича, бозор инфраструктурасини барпо этиш узо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давом этадиган мураккаб жараёндир. Бир талай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талаблардан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 яна мутахассис ходимлар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лиши, бундан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юритишнинг янги шароитларига 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 мослашуви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лозим.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ресурсларини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симлаш биржа тизимини барпо этиш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плаб брокер ва дилер контроллари тадбиркорлик тузилмалари, савдо уйлари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тижорат-воситачи ташкилотлар пайдо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лишга олиб келди.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«Кичик хусусийлаштириш» дастури амалга ошириши туфайли барча савдо тармо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 давлат тасарруфидан, бир туркум ТВТлар ва тубдан янги,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учун хос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лмаган савдо хом-ашё 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ими узанларини бунёд этувчи контроллар пайдо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7952DE" w:rsidRPr="002E7E3A" w:rsidRDefault="007952DE" w:rsidP="007952DE">
      <w:pPr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адам-ба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адам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збекистоннинг илгариги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тизими ва унинг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тизим таркибий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давлат таъминоти бозор муносабатларини шакллантириш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 бошлади.</w:t>
      </w:r>
    </w:p>
    <w:p w:rsidR="007952DE" w:rsidRPr="002E7E3A" w:rsidRDefault="007952DE" w:rsidP="007952DE">
      <w:pPr>
        <w:shd w:val="clear" w:color="auto" w:fill="FFFFFF"/>
        <w:tabs>
          <w:tab w:val="left" w:pos="1147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МД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давлатларида юз бераётган исло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ида 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юритарэканмиз одатда,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симот, маъмурий буйру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бозлик тизимидан бозормуносабатларига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тишининг у ёки бу усулининг назарда тутамиз. Лекиншуни эътиборда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лаш лозимки мавжуд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аётдаги жа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ондаги биронта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аммамлакатда соф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олдаги бозор ёки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симот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учрамайди.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, товарларни марказлаштирилган тартибда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симлашнинг афзал томони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ам бирлигини унутмаслик лозим. Бугунги кунда уни унутиб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йганлар ёки бозор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 сархушлигига берилиб уни шунчаки, енгилтаклик билан рад этмо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далар. Сир эмаски ресурслар давлат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планган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дирдагина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молик миллий дастурни яъни мудофаа, миллий-техника ва ижтимоий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амиятга эга дастурни бажариш мумкин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Давлат, шуб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асиз, тегишли захирани бунёд этиши зарур.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Ю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орида баён этилганларга асосланиб шундай хулоса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мумкинки, давлат таъминоти, умуммиллий бозор доирасида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згартирилар экан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симотлар механизми айрим вазифаларни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исман са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олиш зарурлигини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исобга олиш зарур, 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са,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тиш даврида.</w:t>
      </w:r>
    </w:p>
    <w:p w:rsidR="007952DE" w:rsidRPr="002E7E3A" w:rsidRDefault="007952DE" w:rsidP="007952DE">
      <w:pPr>
        <w:shd w:val="clear" w:color="auto" w:fill="FFFFFF"/>
        <w:tabs>
          <w:tab w:val="left" w:pos="1147"/>
        </w:tabs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3.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ab/>
        <w:t>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 воситалари савдосида ТВТларнинг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рсаткичл ари.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 шароитида хусусий,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шма, кичик, хиссадорлик, давлат ва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 шаклдаги мулкка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лган корханалар молиявий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волини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рганишнинг мазмуни шундан иборат.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лилни асосий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сади молиявий фаолиятдаги юту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ва камчиликларни ани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лаб,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лардан янада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фойдаланган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исоб-китоб тартибини муста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камлашга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аратилади.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Кейинги йилларда тузиладиган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исоботларнинг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ариб,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имкониятларини чегаралашга олиб келмо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да.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Айни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са,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сотиш, махсус ва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садли мабла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лар, захира жам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армаси фойда ва зарарли турли хил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исоб-китоблар,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имматли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оз ва векселлар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йича маълумотлардан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фойдаланилади. Булар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фаолиятининг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ри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арилиши, унинг молиявий бар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арор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лиши ва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лов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обилиятининг яхшиланишига бевосита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ТВТда асосий фондларнинг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амияти.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вазифаларини бажаришлари учун, мулкнинг шаклидан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атъий назар, моддий техникавий негиз молиявий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лишлари керак.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 ТВТнинг моддий техникавий негизнинг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им унсури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исобланади. Улар бозор муносабатлари ривожланиши шароитида ва мулкни давлат тасарруфидан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аришнинг кучайиши жараёнида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олларда ТВТ хусусий мулки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u w:val="single"/>
          <w:lang w:val="uz-Cyrl-UZ"/>
        </w:rPr>
        <w:t>Асосий фондлар.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Таркибига биноан иншоатлар, жихозлар, траспорт воситалари, автомобиллар,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йиллик мевали дарахтлар, ишчи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айвонлар киради.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Булар иккига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линади: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 бевосита иштирок этадиган фаол асосий фондлар ва ишлаб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аришдаги иштирок этмайдиган пассив асосий фондлар.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фондларнинг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ТВТлар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з вазифаларини бажаришлари учун мулкнинг шаклидан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атъий назар моддий техникавий базага молиявий ва 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 ресурсларига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лишлари шарт.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Асосий фондларга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 киради.</w:t>
      </w:r>
    </w:p>
    <w:p w:rsidR="007952DE" w:rsidRPr="002E7E3A" w:rsidRDefault="007952DE" w:rsidP="007952DE">
      <w:pPr>
        <w:numPr>
          <w:ilvl w:val="0"/>
          <w:numId w:val="4"/>
        </w:numPr>
        <w:shd w:val="clear" w:color="auto" w:fill="FFFFFF"/>
        <w:tabs>
          <w:tab w:val="left" w:pos="101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бинолар, иншоатлар;</w:t>
      </w:r>
    </w:p>
    <w:p w:rsidR="007952DE" w:rsidRPr="002E7E3A" w:rsidRDefault="007952DE" w:rsidP="007952DE">
      <w:pPr>
        <w:numPr>
          <w:ilvl w:val="0"/>
          <w:numId w:val="4"/>
        </w:numPr>
        <w:shd w:val="clear" w:color="auto" w:fill="FFFFFF"/>
        <w:tabs>
          <w:tab w:val="left" w:pos="101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омбор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жаликлари;</w:t>
      </w:r>
    </w:p>
    <w:p w:rsidR="007952DE" w:rsidRPr="002E7E3A" w:rsidRDefault="007952DE" w:rsidP="007952DE">
      <w:pPr>
        <w:numPr>
          <w:ilvl w:val="0"/>
          <w:numId w:val="4"/>
        </w:numPr>
        <w:shd w:val="clear" w:color="auto" w:fill="FFFFFF"/>
        <w:tabs>
          <w:tab w:val="left" w:pos="101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машина ва механизмлар; •</w:t>
      </w:r>
    </w:p>
    <w:p w:rsidR="007952DE" w:rsidRPr="002E7E3A" w:rsidRDefault="007952DE" w:rsidP="007952DE">
      <w:pPr>
        <w:numPr>
          <w:ilvl w:val="0"/>
          <w:numId w:val="4"/>
        </w:numPr>
        <w:shd w:val="clear" w:color="auto" w:fill="FFFFFF"/>
        <w:tabs>
          <w:tab w:val="left" w:pos="1018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компьютер техникалари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оказолар.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ТВТлар асосий фондлар таркибий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атидан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илиниб борилиши керак.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Асосий фондларнинг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олати, тузилиши ва улардан самарали фойдаланиш усуллари.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ТВТлари ташкилотлари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фаолиятларини амалга оширишлари учун етарли ми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дорда асосий фондларга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лишлари зарур.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Товар айланиш режасининг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 жи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атдан воситачи корхоналарнинг асосий фондлари билан таъминланганлига, уларнинг техник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олатига ва улардан самарали фойдаланишга бо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. Асосий фондлар омилини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асосий фондларнинг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олатига ва тузилишига умумий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 беришдан бошланади.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Асосий фондларнинг актив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исми одатда, пассив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исмидан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ра тезро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стирилиши керак. Асосий фонд муттасил эксплуатацияда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лади. Шунинг учун асосий фондларнинг бир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исми эскиради ишдан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ади,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алари эса фойдаланишга киритилади.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Бунда асосий фондларни техникавий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исман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лса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 товар айланиши режасининг бош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арилишига сезиларли даражада таъсир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рсатади. Шундай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илиб асосий фондларнинг техник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 3 та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 белгиланади:</w:t>
      </w:r>
    </w:p>
    <w:p w:rsidR="007952DE" w:rsidRPr="002E7E3A" w:rsidRDefault="007952DE" w:rsidP="007952DE">
      <w:pPr>
        <w:numPr>
          <w:ilvl w:val="0"/>
          <w:numId w:val="5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 янгиланиши коэффиценти;</w:t>
      </w:r>
    </w:p>
    <w:p w:rsidR="007952DE" w:rsidRPr="002E7E3A" w:rsidRDefault="007952DE" w:rsidP="007952DE">
      <w:pPr>
        <w:numPr>
          <w:ilvl w:val="0"/>
          <w:numId w:val="5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 эскириш коэффиценти;</w:t>
      </w:r>
    </w:p>
    <w:p w:rsidR="007952DE" w:rsidRPr="002E7E3A" w:rsidRDefault="007952DE" w:rsidP="007952DE">
      <w:pPr>
        <w:numPr>
          <w:ilvl w:val="0"/>
          <w:numId w:val="5"/>
        </w:numPr>
        <w:shd w:val="clear" w:color="auto" w:fill="FFFFFF"/>
        <w:tabs>
          <w:tab w:val="left" w:pos="1066"/>
        </w:tabs>
        <w:spacing w:before="120" w:line="312" w:lineRule="auto"/>
        <w:ind w:firstLine="709"/>
        <w:jc w:val="both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Асосий фондларнинг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жаликдан кетиш коэффиценти;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Асосий фонднинг мураккаблигини топиш учун сотув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ажмини асосий фондларга нисбатан олишимиз мумкин.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Бундан таш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жараёнида савдо асосий фондларга энг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п улушни импорт ва савдо бинолари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>эгаллайди, шунинг учун асосий фондлардан фойдаланиш самарадорлигининг му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им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рсаткичидан яна бир савдо майдонининг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 1 кв м га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 келадиган товар айланиш ва фойда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исобланилади.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илишда фонд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иймати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рнига савдо майдони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рсаткичи олинади.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 жараёнида асосий фондлардан фойдаланишнинг яхшилаш имкониятлари ва уларнинг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тисодий самарадорлигини ошириш й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ллари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идириб топиши зарур.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Хулоса</w:t>
      </w:r>
    </w:p>
    <w:p w:rsidR="007952DE" w:rsidRPr="002E7E3A" w:rsidRDefault="007952DE" w:rsidP="007952DE">
      <w:pPr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Бозор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тисодиётининг шаклланиши шароитида корхоналар молиявий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 фаолиятини жумладан, асосий фонд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аракати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 фар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 билан мониторинг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тказиш ва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илиш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бунинг натижасида молиявий хулоса чи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ариш, уларнинг бозор ва, давлат томонидан тартибга солинишида асос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либ хизмат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илади.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асосий фондларини яро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олда доимо мижозларига узлуксиз ва сифатли хизмат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рсатишни таъминлай оладиган имкониятга эга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лиши учун ТВТ машина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амда жихозларининг 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волини ди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ат билан назорат билан кузатиб бориши, зарур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лса уларни сотиш ва уни созлаш, такомиллаштириш, шунингдек техникавий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айта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уролланиш, реконструкция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 т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ўғ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рисида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з ва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тида тегишли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арор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абул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илиши лозим б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лади.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Компания фондларига таклифлар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уйидагилардир: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both"/>
        <w:rPr>
          <w:rFonts w:ascii="BalticaUzbek" w:hAnsi="BalticaUzbek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Биринчи навбатта компания асосий фондларда самарали фойдаланишга таъсир этувчи омилларга алохида эътибор бериш керак, яъни сотилган ма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сулот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жаликнинг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сиши соф фойда, ялпи даромад к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рсаткичларини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сишига эътибор бериш.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олаверса компания экспорт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ажмини ошириш, ишлатилмай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олган ер ва асосий сотиш ва ижарага бериш,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lastRenderedPageBreak/>
        <w:t xml:space="preserve">умуман асосий фонд фаол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илишни максималлаштиришга интилиш керак.</w:t>
      </w: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</w:pPr>
    </w:p>
    <w:p w:rsidR="007952DE" w:rsidRPr="002E7E3A" w:rsidRDefault="007952DE" w:rsidP="007952DE">
      <w:pPr>
        <w:shd w:val="clear" w:color="auto" w:fill="FFFFFF"/>
        <w:spacing w:before="120" w:line="312" w:lineRule="auto"/>
        <w:ind w:firstLine="709"/>
        <w:jc w:val="center"/>
        <w:rPr>
          <w:rFonts w:ascii="BalticaUzbek" w:hAnsi="BalticaUzbek"/>
          <w:b/>
          <w:i/>
          <w:spacing w:val="20"/>
          <w:w w:val="110"/>
          <w:sz w:val="28"/>
          <w:szCs w:val="28"/>
        </w:rPr>
      </w:pP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Фойдаланилган адабиётлар р</w:t>
      </w:r>
      <w:r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b/>
          <w:i/>
          <w:color w:val="000000"/>
          <w:spacing w:val="20"/>
          <w:w w:val="110"/>
          <w:sz w:val="28"/>
          <w:szCs w:val="28"/>
          <w:lang w:val="uz-Cyrl-UZ"/>
        </w:rPr>
        <w:t>йхати:</w:t>
      </w:r>
    </w:p>
    <w:p w:rsidR="007952DE" w:rsidRPr="002E7E3A" w:rsidRDefault="007952DE" w:rsidP="007952DE">
      <w:pPr>
        <w:numPr>
          <w:ilvl w:val="0"/>
          <w:numId w:val="6"/>
        </w:numPr>
        <w:shd w:val="clear" w:color="auto" w:fill="FFFFFF"/>
        <w:tabs>
          <w:tab w:val="left" w:pos="1003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Фаттахов А.А. Тижорат воситачи ташкилотлар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тисодиёти. - Т.: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Ме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нат, 2000.</w:t>
      </w:r>
    </w:p>
    <w:p w:rsidR="007952DE" w:rsidRPr="002E7E3A" w:rsidRDefault="007952DE" w:rsidP="007952DE">
      <w:pPr>
        <w:numPr>
          <w:ilvl w:val="0"/>
          <w:numId w:val="6"/>
        </w:numPr>
        <w:shd w:val="clear" w:color="auto" w:fill="FFFFFF"/>
        <w:tabs>
          <w:tab w:val="left" w:pos="1003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Эргашев Е. Савдо корхоналарининг х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ў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жалик фаолияти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лили. —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Т., 1992.</w:t>
      </w:r>
    </w:p>
    <w:p w:rsidR="007952DE" w:rsidRPr="002E7E3A" w:rsidRDefault="007952DE" w:rsidP="007952DE">
      <w:pPr>
        <w:numPr>
          <w:ilvl w:val="0"/>
          <w:numId w:val="6"/>
        </w:numPr>
        <w:shd w:val="clear" w:color="auto" w:fill="FFFFFF"/>
        <w:tabs>
          <w:tab w:val="left" w:pos="1003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Пардаев М.К. Молиявий та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лил. Т.: И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тисодиёт ва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у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қ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 дунёси,1999.</w:t>
      </w:r>
    </w:p>
    <w:p w:rsidR="007952DE" w:rsidRPr="002E7E3A" w:rsidRDefault="007952DE" w:rsidP="007952DE">
      <w:pPr>
        <w:numPr>
          <w:ilvl w:val="0"/>
          <w:numId w:val="6"/>
        </w:numPr>
        <w:shd w:val="clear" w:color="auto" w:fill="FFFFFF"/>
        <w:tabs>
          <w:tab w:val="left" w:pos="1003"/>
        </w:tabs>
        <w:spacing w:before="120" w:line="312" w:lineRule="auto"/>
        <w:ind w:firstLine="709"/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</w:pP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Бобожонов О. Молиявий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исоб. — Т.: Молия, 2002.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 xml:space="preserve">Хасанов Н. Корхона молиявий 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олатини ба</w:t>
      </w:r>
      <w:r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ҳ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олаш. — Т.: Мир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</w:rPr>
        <w:t xml:space="preserve"> </w:t>
      </w:r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t>экономики и права, 1999.</w:t>
      </w:r>
    </w:p>
    <w:p w:rsidR="00BC068A" w:rsidRDefault="007952DE" w:rsidP="007952DE">
      <w:r w:rsidRPr="002E7E3A">
        <w:rPr>
          <w:rFonts w:ascii="BalticaUzbek" w:hAnsi="BalticaUzbek"/>
          <w:color w:val="000000"/>
          <w:spacing w:val="20"/>
          <w:w w:val="110"/>
          <w:sz w:val="28"/>
          <w:szCs w:val="28"/>
          <w:lang w:val="uz-Cyrl-UZ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642E7C"/>
    <w:lvl w:ilvl="0">
      <w:numFmt w:val="bullet"/>
      <w:lvlText w:val="*"/>
      <w:lvlJc w:val="left"/>
    </w:lvl>
  </w:abstractNum>
  <w:abstractNum w:abstractNumId="1">
    <w:nsid w:val="25B82BD0"/>
    <w:multiLevelType w:val="singleLevel"/>
    <w:tmpl w:val="E4122D9E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3148411D"/>
    <w:multiLevelType w:val="singleLevel"/>
    <w:tmpl w:val="5280536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5A0C38F2"/>
    <w:multiLevelType w:val="singleLevel"/>
    <w:tmpl w:val="AF68B960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79F33F12"/>
    <w:multiLevelType w:val="singleLevel"/>
    <w:tmpl w:val="AC10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5">
    <w:nsid w:val="7A8A4025"/>
    <w:multiLevelType w:val="singleLevel"/>
    <w:tmpl w:val="0338D022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2DE"/>
    <w:rsid w:val="007952D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1632</Words>
  <Characters>9303</Characters>
  <Application>Microsoft Office Word</Application>
  <DocSecurity>0</DocSecurity>
  <Lines>77</Lines>
  <Paragraphs>21</Paragraphs>
  <ScaleCrop>false</ScaleCrop>
  <Company>Home</Company>
  <LinksUpToDate>false</LinksUpToDate>
  <CharactersWithSpaces>10914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2012-11-05T05:24:00Z</dcterms:created>
  <dcterms:modified xsi:type="dcterms:W3CDTF">2012-11-05T05:24:00Z</dcterms:modified>
</cp:coreProperties>
</file>